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36563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D1AC1" w:rsidRPr="003D1AC1" w:rsidRDefault="009065FD" w:rsidP="003D1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214F8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9214F8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E318BE">
        <w:rPr>
          <w:rFonts w:ascii="Times New Roman" w:hAnsi="Times New Roman" w:cs="Times New Roman"/>
          <w:sz w:val="28"/>
          <w:szCs w:val="28"/>
        </w:rPr>
        <w:t xml:space="preserve"> </w:t>
      </w:r>
      <w:r w:rsidR="003D1AC1">
        <w:rPr>
          <w:sz w:val="28"/>
          <w:szCs w:val="28"/>
        </w:rPr>
        <w:t>«</w:t>
      </w:r>
      <w:r w:rsidR="003D1AC1" w:rsidRPr="003D1A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муниципального района Сергиевский Самарской области от 16.09.2021 №45 «Об утверждении  Положения </w:t>
      </w:r>
      <w:r w:rsidR="003D1AC1" w:rsidRPr="003D1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3D1AC1" w:rsidRPr="003D1AC1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proofErr w:type="gramEnd"/>
    </w:p>
    <w:p w:rsidR="00AA1238" w:rsidRPr="003D1AC1" w:rsidRDefault="00AA1238" w:rsidP="003656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F8" w:rsidRDefault="009214F8" w:rsidP="00AA1238">
      <w:pPr>
        <w:pStyle w:val="ConsPlusNormal"/>
        <w:spacing w:line="0" w:lineRule="atLeast"/>
        <w:jc w:val="center"/>
        <w:outlineLvl w:val="0"/>
        <w:rPr>
          <w:rFonts w:eastAsia="Times New Roman"/>
          <w:lang w:eastAsia="ru-RU"/>
        </w:rPr>
      </w:pPr>
    </w:p>
    <w:p w:rsidR="003D1AC1" w:rsidRDefault="00ED2B5C" w:rsidP="003D1A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14F8" w:rsidRPr="003D1AC1">
        <w:rPr>
          <w:rFonts w:ascii="Times New Roman" w:hAnsi="Times New Roman" w:cs="Times New Roman"/>
          <w:sz w:val="28"/>
          <w:szCs w:val="28"/>
        </w:rPr>
        <w:t>Проект решения Собрания представителей муниципального района Сергиевский Самарской области</w:t>
      </w:r>
      <w:r w:rsidR="00E318BE" w:rsidRPr="003D1AC1">
        <w:rPr>
          <w:rFonts w:ascii="Times New Roman" w:hAnsi="Times New Roman" w:cs="Times New Roman"/>
          <w:sz w:val="28"/>
          <w:szCs w:val="28"/>
        </w:rPr>
        <w:t xml:space="preserve"> </w:t>
      </w:r>
      <w:r w:rsidR="003D1AC1" w:rsidRPr="003D1AC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муниципального района Сергиевский Самарской области от 16.09.2021 №45 «Об утверждении  Положения </w:t>
      </w:r>
      <w:r w:rsidR="003D1AC1" w:rsidRPr="003D1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3D1AC1" w:rsidRPr="003D1AC1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области»</w:t>
      </w:r>
      <w:r w:rsidR="003D1AC1">
        <w:rPr>
          <w:rFonts w:ascii="Times New Roman" w:hAnsi="Times New Roman" w:cs="Times New Roman"/>
          <w:sz w:val="28"/>
          <w:szCs w:val="28"/>
        </w:rPr>
        <w:t xml:space="preserve"> 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="00E3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4F8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</w:t>
      </w:r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E318BE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</w:t>
      </w:r>
      <w:proofErr w:type="gramEnd"/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4104CB" w:rsidRDefault="00E318BE" w:rsidP="003D1AC1">
      <w:pPr>
        <w:spacing w:after="0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определяет перечни ключевых и индикативных показателей для </w:t>
      </w:r>
      <w:r w:rsidRPr="004104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410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Сергиевский Самарской области.  </w:t>
      </w:r>
    </w:p>
    <w:p w:rsidR="004104CB" w:rsidRDefault="00E318BE" w:rsidP="00E318BE">
      <w:pPr>
        <w:spacing w:after="0" w:line="0" w:lineRule="atLeas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0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указанных перечней осуществляется </w:t>
      </w:r>
      <w:r w:rsidR="00410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10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ценка результативности и эффективности деятельности </w:t>
      </w:r>
      <w:r w:rsidR="00410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Администрации муниципального района Сергиевский Самарской области (далее </w:t>
      </w:r>
      <w:proofErr w:type="gramStart"/>
      <w:r w:rsidR="00410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</w:t>
      </w:r>
      <w:proofErr w:type="gramEnd"/>
      <w:r w:rsidR="00410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онтрольный орган) в части вышеуказанного вида контроля. </w:t>
      </w:r>
    </w:p>
    <w:p w:rsidR="004104CB" w:rsidRDefault="004104CB" w:rsidP="00E318BE">
      <w:pPr>
        <w:spacing w:after="0" w:line="0" w:lineRule="atLeas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0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Контрольный орган ежегодно осуществля</w:t>
      </w:r>
      <w:r w:rsidR="0001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410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ий и контрольных </w:t>
      </w:r>
      <w:r w:rsidRPr="00410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мероприятий на достижение ключевых показателей.</w:t>
      </w:r>
    </w:p>
    <w:p w:rsidR="004104CB" w:rsidRPr="004104CB" w:rsidRDefault="000B15C6" w:rsidP="00E318BE">
      <w:pPr>
        <w:spacing w:after="0" w:line="0" w:lineRule="atLeas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</w:t>
      </w:r>
      <w:r w:rsidR="00410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вступает в силу с 01 марта 2022 года.</w:t>
      </w:r>
    </w:p>
    <w:p w:rsidR="004104CB" w:rsidRDefault="004104CB" w:rsidP="00E318BE">
      <w:pPr>
        <w:spacing w:after="0" w:line="0" w:lineRule="atLeas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4F8" w:rsidRDefault="009214F8" w:rsidP="00ED2B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14F8" w:rsidSect="0059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3690"/>
    <w:rsid w:val="00017289"/>
    <w:rsid w:val="000B15C6"/>
    <w:rsid w:val="00282B7E"/>
    <w:rsid w:val="002B29E0"/>
    <w:rsid w:val="0036563F"/>
    <w:rsid w:val="003C21B7"/>
    <w:rsid w:val="003D1AC1"/>
    <w:rsid w:val="004104CB"/>
    <w:rsid w:val="00444339"/>
    <w:rsid w:val="004A137A"/>
    <w:rsid w:val="004F23BD"/>
    <w:rsid w:val="0053697F"/>
    <w:rsid w:val="00550CE0"/>
    <w:rsid w:val="00593CF8"/>
    <w:rsid w:val="005D14AB"/>
    <w:rsid w:val="00622315"/>
    <w:rsid w:val="007307F6"/>
    <w:rsid w:val="00773690"/>
    <w:rsid w:val="007C2A79"/>
    <w:rsid w:val="007D6993"/>
    <w:rsid w:val="007E56C1"/>
    <w:rsid w:val="008033EB"/>
    <w:rsid w:val="00817451"/>
    <w:rsid w:val="00832129"/>
    <w:rsid w:val="0087466A"/>
    <w:rsid w:val="009065FD"/>
    <w:rsid w:val="009214F8"/>
    <w:rsid w:val="00965D41"/>
    <w:rsid w:val="0098591C"/>
    <w:rsid w:val="009B6884"/>
    <w:rsid w:val="00A4240B"/>
    <w:rsid w:val="00A71A8C"/>
    <w:rsid w:val="00A83805"/>
    <w:rsid w:val="00AA1238"/>
    <w:rsid w:val="00AB740D"/>
    <w:rsid w:val="00CC4A73"/>
    <w:rsid w:val="00CF645A"/>
    <w:rsid w:val="00D71808"/>
    <w:rsid w:val="00D91190"/>
    <w:rsid w:val="00DF5ACF"/>
    <w:rsid w:val="00E318BE"/>
    <w:rsid w:val="00ED2B5C"/>
    <w:rsid w:val="00F10E34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E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B367-BAE5-4B50-92F1-3EFED293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2016-08-19T07:35:00Z</dcterms:created>
  <dcterms:modified xsi:type="dcterms:W3CDTF">2021-12-23T05:23:00Z</dcterms:modified>
</cp:coreProperties>
</file>